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>Uprzejmie informuję, że Gmina</w:t>
      </w:r>
      <w:r w:rsidR="000B53F2">
        <w:rPr>
          <w:rFonts w:ascii="Times New Roman" w:hAnsi="Times New Roman" w:cs="Times New Roman"/>
          <w:sz w:val="28"/>
          <w:szCs w:val="28"/>
        </w:rPr>
        <w:t xml:space="preserve"> Bytom Odrzański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 w:rsidR="000B53F2">
        <w:rPr>
          <w:rFonts w:ascii="Times New Roman" w:hAnsi="Times New Roman" w:cs="Times New Roman"/>
          <w:sz w:val="28"/>
          <w:szCs w:val="28"/>
        </w:rPr>
        <w:t>ubiega się o d</w:t>
      </w:r>
      <w:r w:rsidRPr="00557809">
        <w:rPr>
          <w:rFonts w:ascii="Times New Roman" w:hAnsi="Times New Roman" w:cs="Times New Roman"/>
          <w:sz w:val="28"/>
          <w:szCs w:val="28"/>
        </w:rPr>
        <w:t xml:space="preserve">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FBE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 polegających na</w:t>
      </w:r>
      <w:r>
        <w:rPr>
          <w:rFonts w:ascii="Times New Roman" w:hAnsi="Times New Roman" w:cs="Times New Roman"/>
          <w:b/>
          <w:sz w:val="28"/>
          <w:szCs w:val="28"/>
        </w:rPr>
        <w:t xml:space="preserve"> wykonaniu</w:t>
      </w:r>
      <w:r w:rsidR="00883FBE">
        <w:rPr>
          <w:rFonts w:ascii="Times New Roman" w:hAnsi="Times New Roman" w:cs="Times New Roman"/>
          <w:b/>
          <w:sz w:val="28"/>
          <w:szCs w:val="28"/>
        </w:rPr>
        <w:t>:</w:t>
      </w:r>
      <w:r w:rsidRPr="00706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FBE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883F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Ś</w:t>
      </w:r>
      <w:r w:rsidR="00DE6AB5" w:rsidRPr="00F04BAC">
        <w:rPr>
          <w:rFonts w:ascii="Times New Roman" w:hAnsi="Times New Roman" w:cs="Times New Roman"/>
          <w:b/>
          <w:sz w:val="28"/>
          <w:szCs w:val="28"/>
        </w:rPr>
        <w:t xml:space="preserve">cieżki pieszo – rowerowej długości </w:t>
      </w:r>
      <w:r w:rsidR="000B53F2">
        <w:rPr>
          <w:rFonts w:ascii="Times New Roman" w:hAnsi="Times New Roman" w:cs="Times New Roman"/>
          <w:b/>
          <w:sz w:val="28"/>
          <w:szCs w:val="28"/>
        </w:rPr>
        <w:t>3,2 km prze</w:t>
      </w:r>
      <w:r w:rsidR="00DE6AB5" w:rsidRPr="00F04BAC">
        <w:rPr>
          <w:rFonts w:ascii="Times New Roman" w:hAnsi="Times New Roman" w:cs="Times New Roman"/>
          <w:b/>
          <w:sz w:val="28"/>
          <w:szCs w:val="28"/>
        </w:rPr>
        <w:t>biegającej przez obszar Natur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a 2000 w Gminie Bytom Odrzański po istniejących drogach śródpolnych </w:t>
      </w:r>
      <w:r w:rsidR="00A93F9A">
        <w:rPr>
          <w:rFonts w:ascii="Times New Roman" w:hAnsi="Times New Roman" w:cs="Times New Roman"/>
          <w:b/>
          <w:sz w:val="28"/>
          <w:szCs w:val="28"/>
        </w:rPr>
        <w:br/>
      </w:r>
      <w:r w:rsidR="00DE6AB5">
        <w:rPr>
          <w:rFonts w:ascii="Times New Roman" w:hAnsi="Times New Roman" w:cs="Times New Roman"/>
          <w:b/>
          <w:sz w:val="28"/>
          <w:szCs w:val="28"/>
        </w:rPr>
        <w:t>i leśnych</w:t>
      </w:r>
      <w:r w:rsidR="00883FBE">
        <w:rPr>
          <w:rFonts w:ascii="Times New Roman" w:hAnsi="Times New Roman" w:cs="Times New Roman"/>
          <w:b/>
          <w:sz w:val="28"/>
          <w:szCs w:val="28"/>
        </w:rPr>
        <w:t>,</w:t>
      </w:r>
    </w:p>
    <w:p w:rsidR="00883FBE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883F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DE6AB5">
        <w:rPr>
          <w:rFonts w:ascii="Times New Roman" w:hAnsi="Times New Roman" w:cs="Times New Roman"/>
          <w:b/>
          <w:sz w:val="28"/>
          <w:szCs w:val="28"/>
        </w:rPr>
        <w:t>kologicznego miejsca postojowego</w:t>
      </w:r>
      <w:r w:rsidR="00A93F9A">
        <w:rPr>
          <w:rFonts w:ascii="Times New Roman" w:hAnsi="Times New Roman" w:cs="Times New Roman"/>
          <w:b/>
          <w:sz w:val="28"/>
          <w:szCs w:val="28"/>
        </w:rPr>
        <w:t xml:space="preserve"> o powierzchni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800 m</w:t>
      </w:r>
      <w:r w:rsidR="00DE6AB5" w:rsidRPr="00CE3D8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883FBE">
        <w:rPr>
          <w:rFonts w:ascii="Times New Roman" w:hAnsi="Times New Roman" w:cs="Times New Roman"/>
          <w:b/>
          <w:sz w:val="28"/>
          <w:szCs w:val="28"/>
        </w:rPr>
        <w:t>,</w:t>
      </w:r>
    </w:p>
    <w:p w:rsidR="00883FBE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883F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DE6AB5">
        <w:rPr>
          <w:rFonts w:ascii="Times New Roman" w:hAnsi="Times New Roman" w:cs="Times New Roman"/>
          <w:b/>
          <w:sz w:val="28"/>
          <w:szCs w:val="28"/>
        </w:rPr>
        <w:t>ewitali</w:t>
      </w:r>
      <w:r w:rsidR="000B53F2">
        <w:rPr>
          <w:rFonts w:ascii="Times New Roman" w:hAnsi="Times New Roman" w:cs="Times New Roman"/>
          <w:b/>
          <w:sz w:val="28"/>
          <w:szCs w:val="28"/>
        </w:rPr>
        <w:t>zacji Traktu Pruskiego etap II długość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1,3 km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3D05" w:rsidRDefault="00E03D0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Aleja parkowa wraz z nasypem – Park Nauk Przyrodniczych 0,2 km,</w:t>
      </w:r>
    </w:p>
    <w:p w:rsidR="00883FBE" w:rsidRPr="00A93F9A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3F9A">
        <w:rPr>
          <w:rFonts w:ascii="Times New Roman" w:hAnsi="Times New Roman" w:cs="Times New Roman"/>
          <w:sz w:val="28"/>
          <w:szCs w:val="28"/>
        </w:rPr>
        <w:t>z</w:t>
      </w:r>
      <w:r w:rsidR="000B53F2" w:rsidRPr="00A93F9A">
        <w:rPr>
          <w:rFonts w:ascii="Times New Roman" w:hAnsi="Times New Roman" w:cs="Times New Roman"/>
          <w:sz w:val="28"/>
          <w:szCs w:val="28"/>
        </w:rPr>
        <w:t>godnie z załączonym</w:t>
      </w:r>
      <w:r w:rsidRPr="00A93F9A">
        <w:rPr>
          <w:rFonts w:ascii="Times New Roman" w:hAnsi="Times New Roman" w:cs="Times New Roman"/>
          <w:sz w:val="28"/>
          <w:szCs w:val="28"/>
        </w:rPr>
        <w:t>i opisa</w:t>
      </w:r>
      <w:r w:rsidR="000B53F2" w:rsidRPr="00A93F9A">
        <w:rPr>
          <w:rFonts w:ascii="Times New Roman" w:hAnsi="Times New Roman" w:cs="Times New Roman"/>
          <w:sz w:val="28"/>
          <w:szCs w:val="28"/>
        </w:rPr>
        <w:t>m</w:t>
      </w:r>
      <w:r w:rsidRPr="00A93F9A">
        <w:rPr>
          <w:rFonts w:ascii="Times New Roman" w:hAnsi="Times New Roman" w:cs="Times New Roman"/>
          <w:sz w:val="28"/>
          <w:szCs w:val="28"/>
        </w:rPr>
        <w:t>i</w:t>
      </w:r>
      <w:r w:rsidR="000B53F2" w:rsidRPr="00A93F9A">
        <w:rPr>
          <w:rFonts w:ascii="Times New Roman" w:hAnsi="Times New Roman" w:cs="Times New Roman"/>
          <w:sz w:val="28"/>
          <w:szCs w:val="28"/>
        </w:rPr>
        <w:t xml:space="preserve"> technicznym</w:t>
      </w:r>
      <w:r w:rsidRPr="00A93F9A">
        <w:rPr>
          <w:rFonts w:ascii="Times New Roman" w:hAnsi="Times New Roman" w:cs="Times New Roman"/>
          <w:sz w:val="28"/>
          <w:szCs w:val="28"/>
        </w:rPr>
        <w:t>i</w:t>
      </w:r>
      <w:r w:rsidR="000B53F2" w:rsidRPr="00A93F9A">
        <w:rPr>
          <w:rFonts w:ascii="Times New Roman" w:hAnsi="Times New Roman" w:cs="Times New Roman"/>
          <w:sz w:val="28"/>
          <w:szCs w:val="28"/>
        </w:rPr>
        <w:t xml:space="preserve"> i przekrojami.</w:t>
      </w: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E6AB5" w:rsidRPr="00557809" w:rsidRDefault="00DE6AB5" w:rsidP="00DE6AB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3F9A">
        <w:rPr>
          <w:rFonts w:ascii="Times New Roman" w:hAnsi="Times New Roman" w:cs="Times New Roman"/>
          <w:b/>
          <w:sz w:val="28"/>
          <w:szCs w:val="28"/>
        </w:rPr>
        <w:t>0</w:t>
      </w:r>
      <w:r w:rsidR="000B53F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B53F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Pr="0080571C" w:rsidRDefault="0080571C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  <w:r w:rsidRPr="0080571C">
        <w:rPr>
          <w:rFonts w:eastAsiaTheme="minorEastAsia"/>
          <w:b/>
          <w:bCs/>
          <w:color w:val="000000" w:themeColor="dark1"/>
          <w:sz w:val="28"/>
          <w:szCs w:val="28"/>
        </w:rPr>
        <w:lastRenderedPageBreak/>
        <w:t>I.</w:t>
      </w:r>
    </w:p>
    <w:p w:rsidR="002A7384" w:rsidRPr="00A51B35" w:rsidRDefault="002A7384" w:rsidP="002A7384">
      <w:pPr>
        <w:pStyle w:val="Tekstpodstawowy"/>
        <w:jc w:val="center"/>
        <w:rPr>
          <w:b/>
        </w:rPr>
      </w:pPr>
      <w:r w:rsidRPr="00A51B35">
        <w:rPr>
          <w:b/>
        </w:rPr>
        <w:t>OPIS TECHNICZNY</w:t>
      </w:r>
    </w:p>
    <w:p w:rsidR="002A7384" w:rsidRDefault="002A7384" w:rsidP="002A7384">
      <w:pPr>
        <w:pStyle w:val="Tekstpodstawowy"/>
      </w:pPr>
    </w:p>
    <w:p w:rsidR="002A7384" w:rsidRPr="00A73E8D" w:rsidRDefault="002A7384" w:rsidP="002A7384">
      <w:pPr>
        <w:pStyle w:val="Tekstpodstawowy"/>
        <w:rPr>
          <w:b/>
          <w:u w:val="single"/>
        </w:rPr>
      </w:pPr>
      <w:r w:rsidRPr="00A73E8D">
        <w:rPr>
          <w:b/>
          <w:u w:val="single"/>
        </w:rPr>
        <w:t>Ścieżka pieszo rowerowa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Założenia:</w:t>
      </w:r>
    </w:p>
    <w:p w:rsidR="002A7384" w:rsidRPr="00A51B35" w:rsidRDefault="002A7384" w:rsidP="002A7384">
      <w:pPr>
        <w:pStyle w:val="Tekstpodstawowy"/>
        <w:rPr>
          <w:u w:val="single"/>
        </w:rPr>
      </w:pPr>
    </w:p>
    <w:p w:rsidR="002A7384" w:rsidRDefault="002A7384" w:rsidP="002A7384">
      <w:pPr>
        <w:pStyle w:val="Tekstpodstawowy"/>
      </w:pPr>
      <w:r>
        <w:t>- szerokość ścieżki pieszo rowerowej od 2,0 m do 5,0 m</w:t>
      </w:r>
    </w:p>
    <w:p w:rsidR="002A7384" w:rsidRDefault="002A7384" w:rsidP="002A7384">
      <w:pPr>
        <w:pStyle w:val="Tekstpodstawowy"/>
      </w:pPr>
      <w:r>
        <w:t>-przed przystąpieniem do układania poszczególnych warstw konstrukcyjnych należy usunąć warstwę humusu o grubości 10 cm</w:t>
      </w:r>
    </w:p>
    <w:p w:rsidR="002A7384" w:rsidRDefault="002A7384" w:rsidP="002A7384">
      <w:pPr>
        <w:pStyle w:val="Tekstpodstawowy"/>
      </w:pPr>
      <w:r>
        <w:t xml:space="preserve">- po zagęszczeniu stopień zagęszczenia tłucznia naturalnego powinien wynosić </w:t>
      </w:r>
      <w:proofErr w:type="spellStart"/>
      <w:r>
        <w:t>Is</w:t>
      </w:r>
      <w:proofErr w:type="spellEnd"/>
      <w:r>
        <w:t>=1,0</w:t>
      </w:r>
    </w:p>
    <w:p w:rsidR="002A7384" w:rsidRDefault="002A7384" w:rsidP="002A7384">
      <w:pPr>
        <w:pStyle w:val="Tekstpodstawowy"/>
      </w:pPr>
      <w:r>
        <w:t>- dodatkowo należy wykonać wyrównanie istniejącego terenu wraz ze ściągnięciem zawyżonych miejsc i uzupełnieniem wgłębień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Parametry techniczne:</w:t>
      </w:r>
    </w:p>
    <w:p w:rsidR="002A7384" w:rsidRDefault="002A7384" w:rsidP="002A7384">
      <w:pPr>
        <w:pStyle w:val="Tekstpodstawowy"/>
        <w:rPr>
          <w:u w:val="single"/>
        </w:rPr>
      </w:pPr>
    </w:p>
    <w:p w:rsidR="002A7384" w:rsidRDefault="002A7384" w:rsidP="002A7384">
      <w:pPr>
        <w:pStyle w:val="Tekstpodstawowy"/>
      </w:pPr>
      <w:r w:rsidRPr="008C7C92">
        <w:t>- długość całkowita ścieżki pieszo rowerowej 3,2 km</w:t>
      </w:r>
      <w:r>
        <w:t xml:space="preserve"> podzielona na poniższe odcinki:</w:t>
      </w:r>
    </w:p>
    <w:p w:rsidR="002A7384" w:rsidRDefault="002A7384" w:rsidP="002A7384">
      <w:pPr>
        <w:pStyle w:val="Tekstpodstawowy"/>
      </w:pPr>
      <w:r>
        <w:tab/>
        <w:t>- 1,1 km długości o szerokości 3,0 m, pobocza obustronne 1 m,</w:t>
      </w:r>
    </w:p>
    <w:p w:rsidR="002A7384" w:rsidRPr="008C7C92" w:rsidRDefault="00833781" w:rsidP="002A7384">
      <w:pPr>
        <w:pStyle w:val="Tekstpodstawowy"/>
      </w:pPr>
      <w:r>
        <w:tab/>
        <w:t>- 2,1</w:t>
      </w:r>
      <w:r w:rsidR="002A7384">
        <w:t xml:space="preserve"> km długości o szerokości 2,0 m, pobocza obustronne 0,5 m,</w:t>
      </w:r>
    </w:p>
    <w:p w:rsidR="002A7384" w:rsidRDefault="002A7384" w:rsidP="002A7384">
      <w:pPr>
        <w:pStyle w:val="Tekstpodstawowy"/>
      </w:pPr>
      <w:r>
        <w:t>- pochylenie poprzeczne 2%</w:t>
      </w:r>
    </w:p>
    <w:p w:rsidR="002A7384" w:rsidRDefault="002A7384" w:rsidP="002A7384">
      <w:pPr>
        <w:pStyle w:val="Tekstpodstawowy"/>
      </w:pPr>
      <w:r>
        <w:t>- pochylenie poboczy 5%</w:t>
      </w:r>
    </w:p>
    <w:p w:rsidR="002A7384" w:rsidRDefault="002A7384" w:rsidP="002A7384">
      <w:pPr>
        <w:pStyle w:val="Tekstpodstawowy"/>
      </w:pPr>
    </w:p>
    <w:p w:rsidR="002A7384" w:rsidRPr="00A51B35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Konstrukcja nawierzchni: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</w:pPr>
      <w:r>
        <w:t xml:space="preserve">- nawierzchnia z tłucznia o łącznej grubości 12 cm wykonana z mieszanki bazaltowej frakcji 0/31,5 mm </w:t>
      </w:r>
      <w:r w:rsidR="00833781">
        <w:t>z zaklinowaniem</w:t>
      </w:r>
      <w:r>
        <w:t xml:space="preserve">, </w:t>
      </w:r>
      <w:proofErr w:type="spellStart"/>
      <w:r>
        <w:t>zamiałowana</w:t>
      </w:r>
      <w:proofErr w:type="spellEnd"/>
      <w:r>
        <w:t xml:space="preserve"> na grubość 1 cm mieszanką granulowaną 0,075 – 4,0 mm</w:t>
      </w:r>
    </w:p>
    <w:p w:rsidR="002A7384" w:rsidRDefault="002A7384" w:rsidP="002A7384">
      <w:pPr>
        <w:pStyle w:val="Tekstpodstawowy"/>
      </w:pPr>
      <w:r>
        <w:t>- warstwa odcinająca z piasku średnioziarnistego – grubości 20 cm</w:t>
      </w:r>
    </w:p>
    <w:p w:rsidR="002A7384" w:rsidRDefault="002A7384" w:rsidP="002A7384">
      <w:pPr>
        <w:pStyle w:val="Tekstpodstawowy"/>
      </w:pPr>
      <w:r>
        <w:t>- pobocze gruntowe z gruntu rodzimego grubości 12 cm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</w:pPr>
      <w:r>
        <w:t>Przed przystąpieniem do prac wykonać roboty pomiarowe.</w:t>
      </w:r>
    </w:p>
    <w:p w:rsidR="002A7384" w:rsidRDefault="002A7384" w:rsidP="002A7384">
      <w:pPr>
        <w:pStyle w:val="Tekstpodstawowy"/>
      </w:pPr>
    </w:p>
    <w:p w:rsidR="002A7384" w:rsidRPr="00DE3E1C" w:rsidRDefault="002A7384" w:rsidP="002A7384">
      <w:pPr>
        <w:pStyle w:val="Tekstpodstawowy"/>
        <w:rPr>
          <w:u w:val="single"/>
        </w:rPr>
      </w:pPr>
      <w:r w:rsidRPr="00DE3E1C">
        <w:rPr>
          <w:u w:val="single"/>
        </w:rPr>
        <w:t>Przekrój poprzeczny</w:t>
      </w:r>
    </w:p>
    <w:p w:rsidR="002A7384" w:rsidRDefault="002A7384" w:rsidP="002A7384">
      <w:pPr>
        <w:pStyle w:val="Tekstpodstawowy"/>
      </w:pPr>
    </w:p>
    <w:p w:rsidR="002A7384" w:rsidRDefault="00C25A9F" w:rsidP="002A7384">
      <w:pPr>
        <w:pStyle w:val="Tekstpodstawowy"/>
      </w:pPr>
      <w:r>
        <w:rPr>
          <w:noProof/>
        </w:rPr>
        <w:drawing>
          <wp:inline distT="0" distB="0" distL="0" distR="0">
            <wp:extent cx="5430647" cy="2968388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cieżka pieszo rowerowa przekrój poprzecz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597" cy="296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F9A" w:rsidRPr="00A93F9A" w:rsidRDefault="00A93F9A" w:rsidP="00A93F9A">
      <w:pPr>
        <w:pStyle w:val="Tekstpodstawowy"/>
        <w:jc w:val="left"/>
        <w:rPr>
          <w:b/>
          <w:sz w:val="28"/>
          <w:szCs w:val="28"/>
        </w:rPr>
      </w:pPr>
      <w:r w:rsidRPr="00A93F9A">
        <w:rPr>
          <w:b/>
          <w:sz w:val="28"/>
          <w:szCs w:val="28"/>
        </w:rPr>
        <w:lastRenderedPageBreak/>
        <w:t>II.</w:t>
      </w:r>
    </w:p>
    <w:p w:rsidR="00A93F9A" w:rsidRPr="00A51B35" w:rsidRDefault="00A93F9A" w:rsidP="00A93F9A">
      <w:pPr>
        <w:pStyle w:val="Tekstpodstawowy"/>
        <w:jc w:val="center"/>
        <w:rPr>
          <w:b/>
        </w:rPr>
      </w:pPr>
      <w:r w:rsidRPr="00A51B35">
        <w:rPr>
          <w:b/>
        </w:rPr>
        <w:t>OPIS TECHNICZNY</w:t>
      </w:r>
    </w:p>
    <w:p w:rsidR="00A93F9A" w:rsidRDefault="00A93F9A" w:rsidP="00A93F9A">
      <w:pPr>
        <w:pStyle w:val="Tekstpodstawowy"/>
      </w:pPr>
    </w:p>
    <w:p w:rsidR="00A93F9A" w:rsidRPr="00A73E8D" w:rsidRDefault="00A93F9A" w:rsidP="00A93F9A">
      <w:pPr>
        <w:pStyle w:val="Tekstpodstawowy"/>
        <w:rPr>
          <w:b/>
          <w:u w:val="single"/>
        </w:rPr>
      </w:pPr>
      <w:r>
        <w:rPr>
          <w:b/>
          <w:u w:val="single"/>
        </w:rPr>
        <w:t>Ekologiczne miejsce postojowe</w:t>
      </w:r>
    </w:p>
    <w:p w:rsidR="00A93F9A" w:rsidRDefault="00A93F9A" w:rsidP="00A93F9A">
      <w:pPr>
        <w:pStyle w:val="Tekstpodstawowy"/>
      </w:pPr>
    </w:p>
    <w:p w:rsidR="00A93F9A" w:rsidRDefault="00A93F9A" w:rsidP="00A93F9A">
      <w:pPr>
        <w:pStyle w:val="Tekstpodstawowy"/>
        <w:rPr>
          <w:u w:val="single"/>
        </w:rPr>
      </w:pPr>
      <w:r w:rsidRPr="00A51B35">
        <w:rPr>
          <w:u w:val="single"/>
        </w:rPr>
        <w:t>Założenia:</w:t>
      </w:r>
    </w:p>
    <w:p w:rsidR="00A93F9A" w:rsidRPr="00A51B35" w:rsidRDefault="00A93F9A" w:rsidP="00A93F9A">
      <w:pPr>
        <w:pStyle w:val="Tekstpodstawowy"/>
        <w:rPr>
          <w:u w:val="single"/>
        </w:rPr>
      </w:pPr>
    </w:p>
    <w:p w:rsidR="00A93F9A" w:rsidRDefault="00A93F9A" w:rsidP="00A93F9A">
      <w:pPr>
        <w:pStyle w:val="Tekstpodstawowy"/>
      </w:pPr>
      <w:r>
        <w:t>-przed przystąpieniem do układania poszczególnych warstw konstrukcyjnych należy usunąć warstwę humusu o grubości 10 cm</w:t>
      </w:r>
    </w:p>
    <w:p w:rsidR="00A93F9A" w:rsidRDefault="00A93F9A" w:rsidP="00A93F9A">
      <w:pPr>
        <w:pStyle w:val="Tekstpodstawowy"/>
      </w:pPr>
      <w:r>
        <w:t xml:space="preserve">- po zagęszczeniu stopień zagęszczenia tłucznia naturalnego powinien wynosić </w:t>
      </w:r>
      <w:proofErr w:type="spellStart"/>
      <w:r>
        <w:t>Is</w:t>
      </w:r>
      <w:proofErr w:type="spellEnd"/>
      <w:r>
        <w:t>=1,0</w:t>
      </w:r>
    </w:p>
    <w:p w:rsidR="00A93F9A" w:rsidRDefault="00A93F9A" w:rsidP="00A93F9A">
      <w:pPr>
        <w:pStyle w:val="Tekstpodstawowy"/>
      </w:pPr>
      <w:r>
        <w:t>- dodatkowo należy wykonać wyrównanie istniejącego terenu wraz ze ściągnięciem zawyżonych miejsc i uzupełnieniem wgłębień</w:t>
      </w:r>
    </w:p>
    <w:p w:rsidR="00A93F9A" w:rsidRDefault="00A93F9A" w:rsidP="00A93F9A">
      <w:pPr>
        <w:pStyle w:val="Tekstpodstawowy"/>
      </w:pPr>
    </w:p>
    <w:p w:rsidR="00A93F9A" w:rsidRDefault="00A93F9A" w:rsidP="00A93F9A">
      <w:pPr>
        <w:pStyle w:val="Tekstpodstawowy"/>
        <w:rPr>
          <w:u w:val="single"/>
        </w:rPr>
      </w:pPr>
      <w:r w:rsidRPr="00A51B35">
        <w:rPr>
          <w:u w:val="single"/>
        </w:rPr>
        <w:t>Parametry techniczne:</w:t>
      </w:r>
    </w:p>
    <w:p w:rsidR="00A93F9A" w:rsidRDefault="00A93F9A" w:rsidP="00A93F9A">
      <w:pPr>
        <w:pStyle w:val="Tekstpodstawowy"/>
        <w:rPr>
          <w:u w:val="single"/>
        </w:rPr>
      </w:pPr>
    </w:p>
    <w:p w:rsidR="00A93F9A" w:rsidRDefault="00A93F9A" w:rsidP="00A93F9A">
      <w:pPr>
        <w:pStyle w:val="Tekstpodstawowy"/>
      </w:pPr>
      <w:r w:rsidRPr="008C7C92">
        <w:t xml:space="preserve">- </w:t>
      </w:r>
      <w:r>
        <w:t xml:space="preserve">powierzchnia 800 </w:t>
      </w:r>
      <w:r w:rsidRPr="007F701F">
        <w:t>m</w:t>
      </w:r>
      <w:r w:rsidRPr="007F701F">
        <w:rPr>
          <w:vertAlign w:val="superscript"/>
        </w:rPr>
        <w:t>2</w:t>
      </w:r>
    </w:p>
    <w:p w:rsidR="00A93F9A" w:rsidRDefault="00A93F9A" w:rsidP="00A93F9A">
      <w:pPr>
        <w:pStyle w:val="Tekstpodstawowy"/>
      </w:pPr>
      <w:r>
        <w:t>- pochylenie poprzeczne 2%</w:t>
      </w:r>
    </w:p>
    <w:p w:rsidR="00A93F9A" w:rsidRDefault="00A93F9A" w:rsidP="00A93F9A">
      <w:pPr>
        <w:pStyle w:val="Tekstpodstawowy"/>
      </w:pPr>
      <w:r>
        <w:t>- pochylenie poboczy 5%</w:t>
      </w:r>
    </w:p>
    <w:p w:rsidR="00A93F9A" w:rsidRDefault="00A93F9A" w:rsidP="00A93F9A">
      <w:pPr>
        <w:pStyle w:val="Tekstpodstawowy"/>
      </w:pPr>
    </w:p>
    <w:p w:rsidR="00A93F9A" w:rsidRPr="00A51B35" w:rsidRDefault="00A93F9A" w:rsidP="00A93F9A">
      <w:pPr>
        <w:pStyle w:val="Tekstpodstawowy"/>
        <w:rPr>
          <w:u w:val="single"/>
        </w:rPr>
      </w:pPr>
      <w:r w:rsidRPr="00A51B35">
        <w:rPr>
          <w:u w:val="single"/>
        </w:rPr>
        <w:t>Konstrukcja nawierzchni:</w:t>
      </w:r>
    </w:p>
    <w:p w:rsidR="00A93F9A" w:rsidRDefault="00A93F9A" w:rsidP="00A93F9A">
      <w:pPr>
        <w:pStyle w:val="Tekstpodstawowy"/>
      </w:pPr>
    </w:p>
    <w:p w:rsidR="00A93F9A" w:rsidRDefault="00A93F9A" w:rsidP="00A93F9A">
      <w:pPr>
        <w:pStyle w:val="Tekstpodstawowy"/>
      </w:pPr>
      <w:r>
        <w:t>- nawierzchnia z tłucznia o łącznej grubości 20 cm wykonana z mieszanki bazal</w:t>
      </w:r>
      <w:r w:rsidR="00C25A9F">
        <w:t>towej frakcji 0/31,5 mm z zaklinowaniem</w:t>
      </w:r>
      <w:r>
        <w:t xml:space="preserve">, </w:t>
      </w:r>
      <w:proofErr w:type="spellStart"/>
      <w:r>
        <w:t>zamiałowana</w:t>
      </w:r>
      <w:proofErr w:type="spellEnd"/>
      <w:r>
        <w:t xml:space="preserve"> na grubość 1 cm mieszanką granulowaną 0,075 – 4,0 mm</w:t>
      </w:r>
    </w:p>
    <w:p w:rsidR="00A93F9A" w:rsidRDefault="00A93F9A" w:rsidP="00A93F9A">
      <w:pPr>
        <w:pStyle w:val="Tekstpodstawowy"/>
      </w:pPr>
      <w:r>
        <w:t>- warstwa odcinająca z piasku średnioziarnistego – grubości 20 cm</w:t>
      </w:r>
    </w:p>
    <w:p w:rsidR="00A93F9A" w:rsidRDefault="00A93F9A" w:rsidP="00A93F9A">
      <w:pPr>
        <w:pStyle w:val="Tekstpodstawowy"/>
      </w:pPr>
      <w:r>
        <w:t>- pobocze gruntowe z gruntu rodzimego 20 cm</w:t>
      </w:r>
    </w:p>
    <w:p w:rsidR="00A93F9A" w:rsidRDefault="00A93F9A" w:rsidP="00A93F9A">
      <w:pPr>
        <w:pStyle w:val="Tekstpodstawowy"/>
      </w:pPr>
    </w:p>
    <w:p w:rsidR="00A93F9A" w:rsidRDefault="00A93F9A" w:rsidP="00A93F9A">
      <w:pPr>
        <w:pStyle w:val="Tekstpodstawowy"/>
      </w:pPr>
      <w:r>
        <w:t>Przed przystąpieniem do prac wykonać roboty pomiarowe.</w:t>
      </w:r>
    </w:p>
    <w:p w:rsidR="00A93F9A" w:rsidRDefault="00A93F9A" w:rsidP="00A93F9A">
      <w:pPr>
        <w:pStyle w:val="Tekstpodstawowy"/>
      </w:pPr>
    </w:p>
    <w:p w:rsidR="00A93F9A" w:rsidRPr="00DE3E1C" w:rsidRDefault="00A93F9A" w:rsidP="00A93F9A">
      <w:pPr>
        <w:pStyle w:val="Tekstpodstawowy"/>
        <w:rPr>
          <w:u w:val="single"/>
        </w:rPr>
      </w:pPr>
      <w:r w:rsidRPr="00DE3E1C">
        <w:rPr>
          <w:u w:val="single"/>
        </w:rPr>
        <w:t>Przekrój poprzeczny</w:t>
      </w:r>
    </w:p>
    <w:p w:rsidR="00A93F9A" w:rsidRDefault="00A93F9A" w:rsidP="00A93F9A">
      <w:pPr>
        <w:pStyle w:val="Tekstpodstawowy"/>
      </w:pPr>
    </w:p>
    <w:p w:rsidR="00A93F9A" w:rsidRDefault="00A93F9A" w:rsidP="00A93F9A">
      <w:pPr>
        <w:pStyle w:val="Tekstpodstawowy"/>
      </w:pPr>
      <w:r>
        <w:rPr>
          <w:noProof/>
        </w:rPr>
        <w:drawing>
          <wp:inline distT="0" distB="0" distL="0" distR="0">
            <wp:extent cx="5752465" cy="3145790"/>
            <wp:effectExtent l="0" t="0" r="635" b="0"/>
            <wp:docPr id="3" name="Obraz 3" descr="miejsce postojow przekrój poprz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ejsce postojow przekrój poprzecz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1C" w:rsidRDefault="0080571C" w:rsidP="0080571C">
      <w:pPr>
        <w:pStyle w:val="Tekstpodstawowy"/>
        <w:jc w:val="left"/>
        <w:rPr>
          <w:b/>
          <w:sz w:val="28"/>
          <w:szCs w:val="28"/>
        </w:rPr>
      </w:pPr>
    </w:p>
    <w:p w:rsidR="00A93F9A" w:rsidRDefault="00A93F9A" w:rsidP="0080571C">
      <w:pPr>
        <w:pStyle w:val="Tekstpodstawowy"/>
        <w:jc w:val="left"/>
        <w:rPr>
          <w:b/>
          <w:sz w:val="28"/>
          <w:szCs w:val="28"/>
        </w:rPr>
      </w:pPr>
    </w:p>
    <w:p w:rsidR="002A7384" w:rsidRPr="0080571C" w:rsidRDefault="0080571C" w:rsidP="0080571C">
      <w:pPr>
        <w:pStyle w:val="Tekstpodstawowy"/>
        <w:jc w:val="left"/>
        <w:rPr>
          <w:b/>
          <w:sz w:val="28"/>
          <w:szCs w:val="28"/>
        </w:rPr>
      </w:pPr>
      <w:r w:rsidRPr="0080571C">
        <w:rPr>
          <w:b/>
          <w:sz w:val="28"/>
          <w:szCs w:val="28"/>
        </w:rPr>
        <w:lastRenderedPageBreak/>
        <w:t>II</w:t>
      </w:r>
      <w:r>
        <w:rPr>
          <w:b/>
          <w:sz w:val="28"/>
          <w:szCs w:val="28"/>
        </w:rPr>
        <w:t>I</w:t>
      </w:r>
      <w:r w:rsidRPr="0080571C">
        <w:rPr>
          <w:b/>
          <w:sz w:val="28"/>
          <w:szCs w:val="28"/>
        </w:rPr>
        <w:t>.</w:t>
      </w:r>
    </w:p>
    <w:p w:rsidR="002A7384" w:rsidRDefault="002A7384" w:rsidP="002A7384">
      <w:pPr>
        <w:pStyle w:val="Tekstpodstawowy"/>
        <w:jc w:val="center"/>
        <w:rPr>
          <w:b/>
        </w:rPr>
      </w:pPr>
    </w:p>
    <w:p w:rsidR="002A7384" w:rsidRPr="00A51B35" w:rsidRDefault="002A7384" w:rsidP="002A7384">
      <w:pPr>
        <w:pStyle w:val="Tekstpodstawowy"/>
        <w:jc w:val="center"/>
        <w:rPr>
          <w:b/>
        </w:rPr>
      </w:pPr>
      <w:r w:rsidRPr="00A51B35">
        <w:rPr>
          <w:b/>
        </w:rPr>
        <w:t>OPIS TECHNICZNY</w:t>
      </w:r>
    </w:p>
    <w:p w:rsidR="002A7384" w:rsidRDefault="002A7384" w:rsidP="002A7384">
      <w:pPr>
        <w:pStyle w:val="Tekstpodstawowy"/>
      </w:pPr>
    </w:p>
    <w:p w:rsidR="002A7384" w:rsidRPr="003027C7" w:rsidRDefault="002A7384" w:rsidP="002A7384">
      <w:pPr>
        <w:pStyle w:val="Tekstpodstawowy"/>
        <w:rPr>
          <w:b/>
          <w:u w:val="single"/>
        </w:rPr>
      </w:pPr>
      <w:r w:rsidRPr="003027C7">
        <w:rPr>
          <w:b/>
          <w:u w:val="single"/>
        </w:rPr>
        <w:t>Rewitalizacja Traktu Pruskiego Etap II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Założenia:</w:t>
      </w:r>
    </w:p>
    <w:p w:rsidR="002A7384" w:rsidRPr="00A51B35" w:rsidRDefault="002A7384" w:rsidP="002A7384">
      <w:pPr>
        <w:pStyle w:val="Tekstpodstawowy"/>
        <w:rPr>
          <w:u w:val="single"/>
        </w:rPr>
      </w:pPr>
    </w:p>
    <w:p w:rsidR="002A7384" w:rsidRDefault="002A7384" w:rsidP="002A7384">
      <w:pPr>
        <w:pStyle w:val="Tekstpodstawowy"/>
      </w:pPr>
      <w:r>
        <w:t>- szerokość remontowanej ścieżki pieszo rowerowej 3,0 m</w:t>
      </w:r>
    </w:p>
    <w:p w:rsidR="002A7384" w:rsidRDefault="002A7384" w:rsidP="002A7384">
      <w:pPr>
        <w:pStyle w:val="Tekstpodstawowy"/>
      </w:pPr>
      <w:r>
        <w:t xml:space="preserve">- po zagęszczeniu stopień zagęszczenia tłucznia naturalnego powinien wynosić </w:t>
      </w:r>
      <w:proofErr w:type="spellStart"/>
      <w:r>
        <w:t>Is</w:t>
      </w:r>
      <w:proofErr w:type="spellEnd"/>
      <w:r>
        <w:t>=1,0</w:t>
      </w:r>
    </w:p>
    <w:p w:rsidR="002A7384" w:rsidRDefault="002A7384" w:rsidP="002A7384">
      <w:pPr>
        <w:pStyle w:val="Tekstpodstawowy"/>
      </w:pPr>
      <w:r>
        <w:t>- dodatkowo należy wykonać wyrównanie istniejącego terenu wraz ze ściągnięciem zawyżonych miejsc i uzupełnieniem wgłębień</w:t>
      </w:r>
    </w:p>
    <w:p w:rsidR="002A7384" w:rsidRDefault="002A7384" w:rsidP="002A7384">
      <w:pPr>
        <w:pStyle w:val="Tekstpodstawowy"/>
      </w:pPr>
      <w:r>
        <w:t>- usunięcie podrostu i podszytu przy starym drzewostanie</w:t>
      </w:r>
    </w:p>
    <w:p w:rsidR="002A7384" w:rsidRDefault="002A7384" w:rsidP="002A7384">
      <w:pPr>
        <w:pStyle w:val="Tekstpodstawowy"/>
      </w:pPr>
      <w:r w:rsidRPr="00C14222">
        <w:t>-</w:t>
      </w:r>
      <w:r>
        <w:t xml:space="preserve"> </w:t>
      </w:r>
      <w:r w:rsidRPr="00C14222">
        <w:t>przed przystąpieniem do układania poszczególnych warstw konstrukcyjnych należy usunąć warstwę humusu o grubości 10 cm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Parametry techniczne:</w:t>
      </w:r>
    </w:p>
    <w:p w:rsidR="002A7384" w:rsidRPr="00A51B35" w:rsidRDefault="002A7384" w:rsidP="002A7384">
      <w:pPr>
        <w:pStyle w:val="Tekstpodstawowy"/>
        <w:rPr>
          <w:u w:val="single"/>
        </w:rPr>
      </w:pPr>
    </w:p>
    <w:p w:rsidR="002A7384" w:rsidRDefault="002A7384" w:rsidP="002A7384">
      <w:pPr>
        <w:pStyle w:val="Tekstpodstawowy"/>
      </w:pPr>
      <w:r>
        <w:t>- szerokość traktu po rewitalizacji 3,0 m</w:t>
      </w:r>
    </w:p>
    <w:p w:rsidR="002A7384" w:rsidRDefault="002A7384" w:rsidP="002A7384">
      <w:pPr>
        <w:pStyle w:val="Tekstpodstawowy"/>
      </w:pPr>
      <w:r>
        <w:t>- pochylenie poprzeczne 2%</w:t>
      </w:r>
    </w:p>
    <w:p w:rsidR="002A7384" w:rsidRDefault="002A7384" w:rsidP="002A7384">
      <w:pPr>
        <w:pStyle w:val="Tekstpodstawowy"/>
      </w:pPr>
      <w:r>
        <w:t>- pobocze obustronne 2m</w:t>
      </w:r>
    </w:p>
    <w:p w:rsidR="002A7384" w:rsidRDefault="002A7384" w:rsidP="002A7384">
      <w:pPr>
        <w:pStyle w:val="Tekstpodstawowy"/>
      </w:pPr>
      <w:r>
        <w:t>- pochylenie poboczy 5%</w:t>
      </w:r>
    </w:p>
    <w:p w:rsidR="002A7384" w:rsidRDefault="002A7384" w:rsidP="002A7384">
      <w:pPr>
        <w:pStyle w:val="Tekstpodstawowy"/>
      </w:pPr>
      <w:r>
        <w:t>- długość rewitalizowanego traktu – 1,3 km</w:t>
      </w:r>
    </w:p>
    <w:p w:rsidR="002A7384" w:rsidRDefault="002A7384" w:rsidP="002A7384">
      <w:pPr>
        <w:pStyle w:val="Tekstpodstawowy"/>
      </w:pPr>
    </w:p>
    <w:p w:rsidR="002A7384" w:rsidRPr="00A51B35" w:rsidRDefault="002A7384" w:rsidP="002A7384">
      <w:pPr>
        <w:pStyle w:val="Tekstpodstawowy"/>
        <w:rPr>
          <w:u w:val="single"/>
        </w:rPr>
      </w:pPr>
      <w:r w:rsidRPr="00A51B35">
        <w:rPr>
          <w:u w:val="single"/>
        </w:rPr>
        <w:t>Konstrukcja nawierzchni: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</w:pPr>
      <w:r>
        <w:t xml:space="preserve">- nawierzchnia z tłucznia o łącznej grubości 12 cm wykonana z mieszanki bazaltowej frakcji 0/31,5 mm </w:t>
      </w:r>
      <w:r w:rsidR="00C25A9F">
        <w:t>z zaklinowaniem</w:t>
      </w:r>
      <w:r>
        <w:t xml:space="preserve">, </w:t>
      </w:r>
      <w:proofErr w:type="spellStart"/>
      <w:r>
        <w:t>zamiałowana</w:t>
      </w:r>
      <w:proofErr w:type="spellEnd"/>
      <w:r>
        <w:t xml:space="preserve"> na grubość 1 cm mieszanką granulowaną 0,075 – 4,0 mm</w:t>
      </w:r>
    </w:p>
    <w:p w:rsidR="002A7384" w:rsidRDefault="002A7384" w:rsidP="002A7384">
      <w:pPr>
        <w:pStyle w:val="Tekstpodstawowy"/>
      </w:pPr>
      <w:r>
        <w:t>- warstwa odcinająca z piasku średnioziarnistego – grubości 20 cm</w:t>
      </w:r>
    </w:p>
    <w:p w:rsidR="002A7384" w:rsidRDefault="002A7384" w:rsidP="002A7384">
      <w:pPr>
        <w:pStyle w:val="Tekstpodstawowy"/>
      </w:pPr>
      <w:r>
        <w:t>- pobocze gruntowe z gruntu rodzimego 12 cm</w:t>
      </w:r>
    </w:p>
    <w:p w:rsidR="002A7384" w:rsidRDefault="002A7384" w:rsidP="002A7384">
      <w:pPr>
        <w:pStyle w:val="Tekstpodstawowy"/>
      </w:pPr>
    </w:p>
    <w:p w:rsidR="002A7384" w:rsidRDefault="002A7384" w:rsidP="002A7384">
      <w:pPr>
        <w:pStyle w:val="Tekstpodstawowy"/>
      </w:pPr>
      <w:r>
        <w:t>Przed przystąpieniem do prac wykonać roboty pomiarowe.</w:t>
      </w:r>
    </w:p>
    <w:p w:rsidR="002A7384" w:rsidRPr="003027C7" w:rsidRDefault="002A7384" w:rsidP="002A7384">
      <w:pPr>
        <w:pStyle w:val="Tekstpodstawowy"/>
        <w:rPr>
          <w:b/>
          <w:u w:val="single"/>
        </w:rPr>
      </w:pPr>
    </w:p>
    <w:p w:rsidR="002A7384" w:rsidRDefault="002A7384" w:rsidP="002A7384">
      <w:pPr>
        <w:pStyle w:val="Tekstpodstawowy"/>
        <w:rPr>
          <w:u w:val="single"/>
        </w:rPr>
      </w:pPr>
      <w:r w:rsidRPr="003027C7">
        <w:rPr>
          <w:u w:val="single"/>
        </w:rPr>
        <w:t>Przekrój poprzeczny</w:t>
      </w:r>
    </w:p>
    <w:p w:rsidR="002A7384" w:rsidRDefault="002A7384" w:rsidP="002A7384">
      <w:pPr>
        <w:pStyle w:val="Tekstpodstawowy"/>
        <w:rPr>
          <w:u w:val="single"/>
        </w:rPr>
      </w:pPr>
    </w:p>
    <w:p w:rsidR="000B53F2" w:rsidRDefault="002A7384" w:rsidP="002A738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  <w:r>
        <w:rPr>
          <w:noProof/>
          <w:u w:val="single"/>
        </w:rPr>
        <w:drawing>
          <wp:inline distT="0" distB="0" distL="0" distR="0">
            <wp:extent cx="4599296" cy="2547081"/>
            <wp:effectExtent l="0" t="0" r="0" b="5715"/>
            <wp:docPr id="1" name="Obraz 1" descr="przekrój poprzeczny Trakt Pru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krój poprzeczny Trakt Pru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88" cy="25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4" w:rsidRDefault="002A7384" w:rsidP="002A738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B03062" w:rsidRPr="00B03062" w:rsidRDefault="00B03062" w:rsidP="00B03062">
      <w:pPr>
        <w:pStyle w:val="Tekstpodstawowy"/>
        <w:jc w:val="left"/>
        <w:rPr>
          <w:b/>
          <w:sz w:val="28"/>
          <w:szCs w:val="28"/>
        </w:rPr>
      </w:pPr>
      <w:r w:rsidRPr="00B03062">
        <w:rPr>
          <w:b/>
          <w:sz w:val="28"/>
          <w:szCs w:val="28"/>
        </w:rPr>
        <w:lastRenderedPageBreak/>
        <w:t>IV.</w:t>
      </w:r>
    </w:p>
    <w:p w:rsidR="00B03062" w:rsidRPr="00A51B35" w:rsidRDefault="00B03062" w:rsidP="00B03062">
      <w:pPr>
        <w:pStyle w:val="Tekstpodstawowy"/>
        <w:jc w:val="center"/>
        <w:rPr>
          <w:b/>
        </w:rPr>
      </w:pPr>
      <w:r w:rsidRPr="00A51B35">
        <w:rPr>
          <w:b/>
        </w:rPr>
        <w:t>OPIS TECHNICZNY</w:t>
      </w:r>
    </w:p>
    <w:p w:rsidR="00B03062" w:rsidRDefault="00B03062" w:rsidP="00B03062">
      <w:pPr>
        <w:pStyle w:val="Tekstpodstawowy"/>
      </w:pPr>
    </w:p>
    <w:p w:rsidR="00B03062" w:rsidRPr="003027C7" w:rsidRDefault="00B03062" w:rsidP="00B03062">
      <w:pPr>
        <w:pStyle w:val="Tekstpodstawowy"/>
        <w:rPr>
          <w:b/>
          <w:u w:val="single"/>
        </w:rPr>
      </w:pPr>
      <w:r>
        <w:rPr>
          <w:b/>
          <w:u w:val="single"/>
        </w:rPr>
        <w:t>Aleja parkowa wraz z nasypem – Park Nauk Przyrodniczych</w:t>
      </w:r>
    </w:p>
    <w:p w:rsidR="00B03062" w:rsidRDefault="00B03062" w:rsidP="00B03062">
      <w:pPr>
        <w:pStyle w:val="Tekstpodstawowy"/>
      </w:pPr>
    </w:p>
    <w:p w:rsidR="00B03062" w:rsidRDefault="00B03062" w:rsidP="00B03062">
      <w:pPr>
        <w:pStyle w:val="Tekstpodstawowy"/>
        <w:rPr>
          <w:u w:val="single"/>
        </w:rPr>
      </w:pPr>
      <w:r w:rsidRPr="00A51B35">
        <w:rPr>
          <w:u w:val="single"/>
        </w:rPr>
        <w:t>Założenia:</w:t>
      </w:r>
    </w:p>
    <w:p w:rsidR="00B03062" w:rsidRPr="00A51B35" w:rsidRDefault="00B03062" w:rsidP="00B03062">
      <w:pPr>
        <w:pStyle w:val="Tekstpodstawowy"/>
        <w:rPr>
          <w:u w:val="single"/>
        </w:rPr>
      </w:pPr>
    </w:p>
    <w:p w:rsidR="00B03062" w:rsidRDefault="00B03062" w:rsidP="00B03062">
      <w:pPr>
        <w:pStyle w:val="Tekstpodstawowy"/>
      </w:pPr>
      <w:r>
        <w:t>- szerokość alei 5,0 m</w:t>
      </w:r>
    </w:p>
    <w:p w:rsidR="00B03062" w:rsidRDefault="00B03062" w:rsidP="00B03062">
      <w:pPr>
        <w:pStyle w:val="Tekstpodstawowy"/>
      </w:pPr>
      <w:r>
        <w:t xml:space="preserve">- po zagęszczeniu stopień zagęszczenia tłucznia naturalnego powinien wynosić </w:t>
      </w:r>
      <w:proofErr w:type="spellStart"/>
      <w:r>
        <w:t>Is</w:t>
      </w:r>
      <w:proofErr w:type="spellEnd"/>
      <w:r>
        <w:t>=1,0</w:t>
      </w:r>
    </w:p>
    <w:p w:rsidR="00B03062" w:rsidRDefault="00B03062" w:rsidP="00B03062">
      <w:pPr>
        <w:pStyle w:val="Tekstpodstawowy"/>
      </w:pPr>
      <w:r>
        <w:t>- dodatkowo należy wykonać nasyp wysokości 0,75 m</w:t>
      </w:r>
    </w:p>
    <w:p w:rsidR="00B03062" w:rsidRDefault="00B03062" w:rsidP="00B03062">
      <w:pPr>
        <w:pStyle w:val="Tekstpodstawowy"/>
      </w:pPr>
      <w:r w:rsidRPr="00C14222">
        <w:t>-</w:t>
      </w:r>
      <w:r>
        <w:t xml:space="preserve"> </w:t>
      </w:r>
      <w:r w:rsidRPr="00C14222">
        <w:t>przed przystąpieniem do układania poszczególnych warstw konstrukcyjnych należy usunąć warstwę humusu o grubości 10 cm</w:t>
      </w:r>
    </w:p>
    <w:p w:rsidR="00B03062" w:rsidRDefault="00B03062" w:rsidP="00B03062">
      <w:pPr>
        <w:pStyle w:val="Tekstpodstawowy"/>
      </w:pPr>
    </w:p>
    <w:p w:rsidR="00B03062" w:rsidRDefault="00B03062" w:rsidP="00B03062">
      <w:pPr>
        <w:pStyle w:val="Tekstpodstawowy"/>
        <w:rPr>
          <w:u w:val="single"/>
        </w:rPr>
      </w:pPr>
      <w:r w:rsidRPr="00A51B35">
        <w:rPr>
          <w:u w:val="single"/>
        </w:rPr>
        <w:t>Parametry techniczne:</w:t>
      </w:r>
    </w:p>
    <w:p w:rsidR="00B03062" w:rsidRPr="00A51B35" w:rsidRDefault="00B03062" w:rsidP="00B03062">
      <w:pPr>
        <w:pStyle w:val="Tekstpodstawowy"/>
        <w:rPr>
          <w:u w:val="single"/>
        </w:rPr>
      </w:pPr>
    </w:p>
    <w:p w:rsidR="00B03062" w:rsidRDefault="00B03062" w:rsidP="00B03062">
      <w:pPr>
        <w:pStyle w:val="Tekstpodstawowy"/>
      </w:pPr>
      <w:r>
        <w:t>- szerokość alei 5,0 m</w:t>
      </w:r>
    </w:p>
    <w:p w:rsidR="00B03062" w:rsidRDefault="00B03062" w:rsidP="00B03062">
      <w:pPr>
        <w:pStyle w:val="Tekstpodstawowy"/>
      </w:pPr>
      <w:r>
        <w:t>- pochylenie poprzeczne 2%</w:t>
      </w:r>
      <w:bookmarkStart w:id="0" w:name="_GoBack"/>
      <w:bookmarkEnd w:id="0"/>
    </w:p>
    <w:p w:rsidR="00B03062" w:rsidRDefault="00B03062" w:rsidP="00B03062">
      <w:pPr>
        <w:pStyle w:val="Tekstpodstawowy"/>
      </w:pPr>
      <w:r>
        <w:t>- pobocze obustronne 3 m</w:t>
      </w:r>
    </w:p>
    <w:p w:rsidR="00B03062" w:rsidRDefault="00B03062" w:rsidP="00B03062">
      <w:pPr>
        <w:pStyle w:val="Tekstpodstawowy"/>
      </w:pPr>
      <w:r>
        <w:t>- pochylenie poboczy 5%</w:t>
      </w:r>
    </w:p>
    <w:p w:rsidR="00B03062" w:rsidRDefault="00B03062" w:rsidP="00B03062">
      <w:pPr>
        <w:pStyle w:val="Tekstpodstawowy"/>
      </w:pPr>
      <w:r>
        <w:t>- długość alei wraz z nasypem  – 0,2 km</w:t>
      </w:r>
    </w:p>
    <w:p w:rsidR="00B03062" w:rsidRDefault="00B03062" w:rsidP="00B03062">
      <w:pPr>
        <w:pStyle w:val="Tekstpodstawowy"/>
      </w:pPr>
    </w:p>
    <w:p w:rsidR="00B03062" w:rsidRPr="00A51B35" w:rsidRDefault="00B03062" w:rsidP="00B03062">
      <w:pPr>
        <w:pStyle w:val="Tekstpodstawowy"/>
        <w:rPr>
          <w:u w:val="single"/>
        </w:rPr>
      </w:pPr>
      <w:r w:rsidRPr="00A51B35">
        <w:rPr>
          <w:u w:val="single"/>
        </w:rPr>
        <w:t>Konstrukcja nawierzchni:</w:t>
      </w:r>
    </w:p>
    <w:p w:rsidR="00B03062" w:rsidRDefault="00B03062" w:rsidP="00B03062">
      <w:pPr>
        <w:pStyle w:val="Tekstpodstawowy"/>
      </w:pPr>
    </w:p>
    <w:p w:rsidR="00B03062" w:rsidRDefault="00B03062" w:rsidP="00B03062">
      <w:pPr>
        <w:pStyle w:val="Tekstpodstawowy"/>
      </w:pPr>
      <w:r>
        <w:t xml:space="preserve">- nawierzchnia z tłucznia o łącznej grubości 12 cm wykonana z mieszanki bazaltowej frakcji 0/31,5 mm z zaklinowaniem, </w:t>
      </w:r>
      <w:proofErr w:type="spellStart"/>
      <w:r>
        <w:t>zamiałowana</w:t>
      </w:r>
      <w:proofErr w:type="spellEnd"/>
      <w:r>
        <w:t xml:space="preserve"> na grubość 1 cm mieszanką granulowaną 0,075 – 4,0 mm</w:t>
      </w:r>
    </w:p>
    <w:p w:rsidR="00B03062" w:rsidRDefault="00B03062" w:rsidP="00B03062">
      <w:pPr>
        <w:pStyle w:val="Tekstpodstawowy"/>
      </w:pPr>
      <w:r>
        <w:t>- warstwa odcinająca z piasku średnioziarnistego – grubości 75 cm (nasyp)</w:t>
      </w:r>
    </w:p>
    <w:p w:rsidR="00B03062" w:rsidRDefault="00B03062" w:rsidP="00B03062">
      <w:pPr>
        <w:pStyle w:val="Tekstpodstawowy"/>
      </w:pPr>
      <w:r>
        <w:t>- pobocze gruntowe z gruntu rodzimego 12 cm</w:t>
      </w:r>
    </w:p>
    <w:p w:rsidR="00B03062" w:rsidRDefault="00B03062" w:rsidP="00B03062">
      <w:pPr>
        <w:pStyle w:val="Tekstpodstawowy"/>
      </w:pPr>
    </w:p>
    <w:p w:rsidR="00B03062" w:rsidRDefault="00B03062" w:rsidP="00B03062">
      <w:pPr>
        <w:pStyle w:val="Tekstpodstawowy"/>
      </w:pPr>
      <w:r>
        <w:t>Przed przystąpieniem do prac wykonać roboty pomiarowe.</w:t>
      </w:r>
    </w:p>
    <w:p w:rsidR="00B03062" w:rsidRPr="003027C7" w:rsidRDefault="00B03062" w:rsidP="00B03062">
      <w:pPr>
        <w:pStyle w:val="Tekstpodstawowy"/>
        <w:rPr>
          <w:b/>
          <w:u w:val="single"/>
        </w:rPr>
      </w:pPr>
    </w:p>
    <w:p w:rsidR="00B03062" w:rsidRDefault="00B03062" w:rsidP="00B03062">
      <w:pPr>
        <w:pStyle w:val="Tekstpodstawowy"/>
        <w:rPr>
          <w:u w:val="single"/>
        </w:rPr>
      </w:pPr>
      <w:r w:rsidRPr="003027C7">
        <w:rPr>
          <w:u w:val="single"/>
        </w:rPr>
        <w:t>Przekrój poprzeczny</w:t>
      </w:r>
    </w:p>
    <w:p w:rsidR="00B03062" w:rsidRDefault="00B03062" w:rsidP="00B03062">
      <w:pPr>
        <w:pStyle w:val="Tekstpodstawowy"/>
        <w:rPr>
          <w:u w:val="single"/>
        </w:rPr>
      </w:pPr>
    </w:p>
    <w:p w:rsidR="00B03062" w:rsidRPr="003027C7" w:rsidRDefault="00B03062" w:rsidP="00B03062">
      <w:pPr>
        <w:pStyle w:val="Tekstpodstawowy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759450" cy="2941320"/>
            <wp:effectExtent l="0" t="0" r="0" b="0"/>
            <wp:docPr id="5" name="Obraz 5" descr="C:\Users\AdrianN\Desktop\BŁONIA\NOWY WNIOSEK 2017\Projekt ścieżki rowerowe Trakt\przekrój poprzeczny aleja park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N\Desktop\BŁONIA\NOWY WNIOSEK 2017\Projekt ścieżki rowerowe Trakt\przekrój poprzeczny aleja park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62" w:rsidRDefault="00B03062" w:rsidP="002A738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B03062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536BB"/>
    <w:rsid w:val="000B53F2"/>
    <w:rsid w:val="002067F4"/>
    <w:rsid w:val="002A7384"/>
    <w:rsid w:val="002B4E8C"/>
    <w:rsid w:val="003D0264"/>
    <w:rsid w:val="00600B36"/>
    <w:rsid w:val="006B5DF5"/>
    <w:rsid w:val="006D6BC4"/>
    <w:rsid w:val="0080571C"/>
    <w:rsid w:val="00833781"/>
    <w:rsid w:val="00867B89"/>
    <w:rsid w:val="00883FBE"/>
    <w:rsid w:val="009D2E0A"/>
    <w:rsid w:val="009D5BC4"/>
    <w:rsid w:val="00A93F9A"/>
    <w:rsid w:val="00AE214D"/>
    <w:rsid w:val="00B03062"/>
    <w:rsid w:val="00C25A9F"/>
    <w:rsid w:val="00C95D69"/>
    <w:rsid w:val="00CA4F13"/>
    <w:rsid w:val="00D8482D"/>
    <w:rsid w:val="00DC432B"/>
    <w:rsid w:val="00DE6AB5"/>
    <w:rsid w:val="00E03D05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6</cp:revision>
  <cp:lastPrinted>2017-10-26T11:09:00Z</cp:lastPrinted>
  <dcterms:created xsi:type="dcterms:W3CDTF">2017-10-26T11:11:00Z</dcterms:created>
  <dcterms:modified xsi:type="dcterms:W3CDTF">2017-10-27T09:40:00Z</dcterms:modified>
</cp:coreProperties>
</file>